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94" w:rsidRDefault="00762C94" w:rsidP="00762C94">
      <w:pPr>
        <w:rPr>
          <w:sz w:val="24"/>
          <w:szCs w:val="24"/>
        </w:rPr>
      </w:pPr>
      <w:r>
        <w:rPr>
          <w:sz w:val="24"/>
          <w:szCs w:val="24"/>
        </w:rPr>
        <w:t>Ко дню пожилых людей педагоги-организаторы совместно с Советом старшеклассников МБОУ «СОШ №2» провели конкурс плакатов среди учащихся 4-7 классов. Победители были награждены почетными грамотами. Также Совет старшеклассников «Лидер» поздравили работников пенсионеров нашей школы и оказали каждому социальную помощь в виде необходимых продуктов питания.</w:t>
      </w:r>
    </w:p>
    <w:p w:rsidR="00762C94" w:rsidRDefault="00762C94" w:rsidP="00762C9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619500"/>
            <wp:effectExtent l="19050" t="0" r="3175" b="0"/>
            <wp:docPr id="6" name="Рисунок 5" descr="IMG_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771900"/>
            <wp:effectExtent l="19050" t="0" r="3175" b="0"/>
            <wp:docPr id="7" name="Рисунок 6" descr="IMG_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7F4" w:rsidRDefault="001E17F4"/>
    <w:sectPr w:rsidR="001E17F4" w:rsidSect="001E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C94"/>
    <w:rsid w:val="001E17F4"/>
    <w:rsid w:val="00762C94"/>
    <w:rsid w:val="007D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Krokoz™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2016-10-07T09:10:00Z</dcterms:created>
  <dcterms:modified xsi:type="dcterms:W3CDTF">2016-10-07T09:10:00Z</dcterms:modified>
</cp:coreProperties>
</file>